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44"/>
          <w:shd w:fill="auto" w:val="clear"/>
        </w:rPr>
        <w:t xml:space="preserve">2018KAMAKURA  CUP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44"/>
          <w:shd w:fill="auto" w:val="clear"/>
        </w:rPr>
        <w:t xml:space="preserve">　　　　　　　鎌倉市長杯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主催　　　　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  <w:t xml:space="preserve">NSA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湘南鎌倉支部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日時　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2018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月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14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日（日）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予備日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月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21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日（日）・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28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日（日）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場所　　　　七里ガ浜正面ポイント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集合　　　　　　　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AM 6:00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時集合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AM7:00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時スタート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参加費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5000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円（参加賞あり）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参加資格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NSA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湘南鎌倉支部員である事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締め切り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8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日（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ショートボードスペシャル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～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位トロフィー　　優勝者には鎌倉市長杯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ショートボードオープン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～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位トロフィー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ロングボード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～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位トロフィー　　優勝者には鎌倉市長杯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トラジション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～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位トロフィー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男女混合　☆キッズ・ウィメン選手はポイントハンデキャップあり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☆ルール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NSA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ジャッジによる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NSA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ルールとする。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★ダブルエントリーは行いません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＊開催中止となった場合は、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参加賞とエントリーの一部を返金いたします。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＊エントリーと共にホームページ等の写真掲載に了承する事と判断いたします。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＊エントリーは支部登録クラブにて行ってください。</w:t>
      </w:r>
    </w:p>
    <w:p>
      <w:pPr>
        <w:spacing w:before="0" w:after="0" w:line="240"/>
        <w:ind w:right="0" w:left="0" w:firstLine="252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上記ご確認・ご了承後、エントリーをお願いいたします。</w:t>
      </w:r>
    </w:p>
    <w:p>
      <w:pPr>
        <w:spacing w:before="0" w:after="0" w:line="240"/>
        <w:ind w:right="0" w:left="0" w:firstLine="252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●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2018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鎌倉カップエントリーを受け付けいたしました　クラブ長氏名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dotted"/>
          <w:shd w:fill="auto" w:val="clear"/>
        </w:rPr>
        <w:t xml:space="preserve">　　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b/>
          <w:color w:val="auto"/>
          <w:spacing w:val="0"/>
          <w:position w:val="0"/>
          <w:sz w:val="21"/>
          <w:u w:val="wave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1"/>
          <w:u w:val="wave"/>
          <w:shd w:fill="auto" w:val="clear"/>
        </w:rPr>
        <w:t xml:space="preserve">                   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u w:val="wave"/>
          <w:shd w:fill="auto" w:val="clear"/>
        </w:rPr>
        <w:t xml:space="preserve">上記半券を領収書といたします　　　　　　　　　　　　　　　　　　　　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  <w:t xml:space="preserve">2018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　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  <w:t xml:space="preserve">KAMAKURA Cup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　エントリー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クラス（○で囲う）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スペシャル・オープン・ロング・トランジション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氏名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thick"/>
          <w:shd w:fill="auto" w:val="clear"/>
        </w:rPr>
        <w:t xml:space="preserve">　　　　　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性別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thick"/>
          <w:shd w:fill="auto" w:val="clear"/>
        </w:rPr>
        <w:t xml:space="preserve">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未成年者出場同意保護者サイン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thick"/>
          <w:shd w:fill="auto" w:val="clear"/>
        </w:rPr>
        <w:t xml:space="preserve">　　　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thick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住所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thick"/>
          <w:shd w:fill="auto" w:val="clear"/>
        </w:rPr>
        <w:t xml:space="preserve">　　　　　　　　　　　　　　　　　　　　　　　　　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連絡先（緊急連絡先）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thick"/>
          <w:shd w:fill="auto" w:val="clear"/>
        </w:rPr>
        <w:t xml:space="preserve">　　　　　　　　　　　　　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</w:p>
    <w:p>
      <w:pPr>
        <w:tabs>
          <w:tab w:val="left" w:pos="6408" w:leader="none"/>
        </w:tabs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thick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所属クラブ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thick"/>
          <w:shd w:fill="auto" w:val="clear"/>
        </w:rPr>
        <w:t xml:space="preserve">　　　　　　　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</w:p>
    <w:p>
      <w:pPr>
        <w:tabs>
          <w:tab w:val="left" w:pos="6408" w:leader="none"/>
        </w:tabs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＊如何なる場合でもエントリー後は返金を求めません。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